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6B9" w14:textId="77777777" w:rsidR="001A7D6E" w:rsidRDefault="001A7D6E" w:rsidP="001A7D6E"/>
    <w:p w14:paraId="013C8BA0" w14:textId="77777777" w:rsidR="001A7D6E" w:rsidRDefault="001A7D6E" w:rsidP="001A7D6E"/>
    <w:p w14:paraId="0AC5373E" w14:textId="77777777" w:rsidR="001A7D6E" w:rsidRPr="00E62DDC" w:rsidRDefault="001A7D6E" w:rsidP="001A7D6E"/>
    <w:p w14:paraId="4AE50F41" w14:textId="77777777" w:rsidR="001A7D6E" w:rsidRPr="00E62DDC" w:rsidRDefault="001A7D6E" w:rsidP="001A7D6E"/>
    <w:p w14:paraId="50870BC3" w14:textId="77777777" w:rsidR="001A7D6E" w:rsidRPr="00E62DDC" w:rsidRDefault="001A7D6E" w:rsidP="001A7D6E"/>
    <w:p w14:paraId="67DB2396" w14:textId="77777777" w:rsidR="001A7D6E" w:rsidRPr="00E62DDC" w:rsidRDefault="001A7D6E" w:rsidP="001A7D6E"/>
    <w:p w14:paraId="5CF112F9" w14:textId="77777777" w:rsidR="001A7D6E" w:rsidRPr="00E62DDC" w:rsidRDefault="001A7D6E" w:rsidP="001A7D6E"/>
    <w:p w14:paraId="2771C05D" w14:textId="77777777" w:rsidR="001A7D6E" w:rsidRPr="00E62DDC" w:rsidRDefault="001A7D6E" w:rsidP="001A7D6E"/>
    <w:p w14:paraId="51ED6475" w14:textId="77777777" w:rsidR="001A7D6E" w:rsidRPr="00E62DDC" w:rsidRDefault="001A7D6E" w:rsidP="001A7D6E"/>
    <w:p w14:paraId="1B33D0F2" w14:textId="77777777" w:rsidR="001A7D6E" w:rsidRPr="00967848" w:rsidRDefault="001A7D6E" w:rsidP="001A7D6E">
      <w:pPr>
        <w:pStyle w:val="Overskrift1"/>
        <w:jc w:val="both"/>
        <w:rPr>
          <w:rFonts w:ascii="Calibri" w:hAnsi="Calibri" w:cs="Calibri"/>
          <w:sz w:val="22"/>
          <w:szCs w:val="22"/>
        </w:rPr>
      </w:pPr>
      <w:r w:rsidRPr="00967848">
        <w:rPr>
          <w:rFonts w:ascii="Calibri" w:hAnsi="Calibri" w:cs="Calibri"/>
          <w:sz w:val="22"/>
          <w:szCs w:val="22"/>
        </w:rPr>
        <w:t xml:space="preserve">  </w:t>
      </w:r>
    </w:p>
    <w:p w14:paraId="2DE391BB" w14:textId="77777777" w:rsidR="001A7D6E" w:rsidRDefault="001A7D6E" w:rsidP="001A7D6E">
      <w:pPr>
        <w:jc w:val="center"/>
      </w:pPr>
    </w:p>
    <w:p w14:paraId="0E5A8728" w14:textId="77777777" w:rsidR="001A7D6E" w:rsidRPr="00BD0F70" w:rsidRDefault="001A7D6E" w:rsidP="001A7D6E">
      <w:r>
        <w:rPr>
          <w:noProof/>
        </w:rPr>
        <w:drawing>
          <wp:inline distT="0" distB="0" distL="0" distR="0" wp14:anchorId="15BF7D50" wp14:editId="6E371FD4">
            <wp:extent cx="5752465" cy="1095375"/>
            <wp:effectExtent l="0" t="0" r="635" b="9525"/>
            <wp:docPr id="2" name="Billede 2" descr="Gym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Dan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C34D" w14:textId="77777777"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14:paraId="0BF43C8A" w14:textId="77777777"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 xml:space="preserve">Informationer til </w:t>
      </w:r>
      <w:proofErr w:type="spellStart"/>
      <w:r>
        <w:rPr>
          <w:rFonts w:ascii="Calibri" w:hAnsi="Calibri" w:cs="Calibri"/>
          <w:b/>
          <w:sz w:val="96"/>
          <w:szCs w:val="96"/>
        </w:rPr>
        <w:t>TeamGym</w:t>
      </w:r>
      <w:proofErr w:type="spellEnd"/>
      <w:r>
        <w:rPr>
          <w:rFonts w:ascii="Calibri" w:hAnsi="Calibri" w:cs="Calibri"/>
          <w:b/>
          <w:sz w:val="96"/>
          <w:szCs w:val="96"/>
        </w:rPr>
        <w:t xml:space="preserve"> Indbydelser</w:t>
      </w:r>
    </w:p>
    <w:p w14:paraId="33C32C43" w14:textId="77777777"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14:paraId="6185CDAB" w14:textId="77777777" w:rsidR="001A7D6E" w:rsidRPr="00967848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14:paraId="65301653" w14:textId="77777777" w:rsidR="001A7D6E" w:rsidRDefault="001A7D6E" w:rsidP="001A7D6E">
      <w:pPr>
        <w:jc w:val="center"/>
        <w:rPr>
          <w:rFonts w:ascii="Calibri" w:hAnsi="Calibri" w:cs="Calibri"/>
          <w:sz w:val="22"/>
          <w:szCs w:val="22"/>
        </w:rPr>
      </w:pPr>
    </w:p>
    <w:p w14:paraId="00D55C00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4372A6B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23630A1D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2987C534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58A522BC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Dette dokument indeholder de emner en indbydelse skal indeholde.</w:t>
      </w:r>
    </w:p>
    <w:p w14:paraId="52326964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</w:t>
      </w:r>
      <w:r w:rsidRPr="009022C7">
        <w:rPr>
          <w:rFonts w:ascii="Calibri" w:hAnsi="Calibri" w:cs="Calibri"/>
          <w:color w:val="00B0F0"/>
          <w:sz w:val="22"/>
          <w:szCs w:val="22"/>
        </w:rPr>
        <w:t xml:space="preserve">blå </w:t>
      </w:r>
      <w:r w:rsidRPr="009022C7">
        <w:rPr>
          <w:rFonts w:ascii="Calibri" w:hAnsi="Calibri" w:cs="Calibri"/>
          <w:color w:val="000000" w:themeColor="text1"/>
          <w:sz w:val="22"/>
          <w:szCs w:val="22"/>
        </w:rPr>
        <w:t>afsnit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er op til værtsforeningen at udfylde.</w:t>
      </w:r>
    </w:p>
    <w:p w14:paraId="7301F073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2C7264CA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3B915A59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Forsiden skal indeholde følgende tekst. I stedet for teksten GymDanmark benyttes GymDanmark logoet,</w:t>
      </w:r>
    </w:p>
    <w:p w14:paraId="5243CE50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0E4EC5EE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GymDanmark</w:t>
      </w:r>
    </w:p>
    <w:p w14:paraId="7F0C0064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Arrangerer</w:t>
      </w:r>
    </w:p>
    <w:p w14:paraId="0A7800BB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STÆVNE</w:t>
      </w:r>
    </w:p>
    <w:p w14:paraId="38C0B7E9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i samarbejde med</w:t>
      </w:r>
    </w:p>
    <w:p w14:paraId="545C4567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VÆRTS</w:t>
      </w:r>
      <w:r w:rsidRPr="008D6B3A">
        <w:rPr>
          <w:rFonts w:ascii="Calibri" w:hAnsi="Calibri" w:cs="Calibri"/>
          <w:sz w:val="22"/>
          <w:szCs w:val="22"/>
        </w:rPr>
        <w:t>FORENING</w:t>
      </w:r>
    </w:p>
    <w:p w14:paraId="72DF5F80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14:paraId="7E5F9E98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3554190B" w14:textId="77777777" w:rsidR="001A7D6E" w:rsidRPr="008D6B3A" w:rsidRDefault="001A7D6E" w:rsidP="001A7D6E">
      <w:pPr>
        <w:pStyle w:val="Overskrift2"/>
      </w:pPr>
      <w:r w:rsidRPr="008D6B3A">
        <w:t>Tekst der skal indsættes i indbydelsen.</w:t>
      </w:r>
    </w:p>
    <w:p w14:paraId="76517D28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2F3B5048" w14:textId="77777777"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Velkomst:</w:t>
      </w:r>
    </w:p>
    <w:p w14:paraId="1183B19A" w14:textId="77777777"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</w:p>
    <w:p w14:paraId="04411373" w14:textId="77777777" w:rsidR="003B6166" w:rsidRDefault="003B6166" w:rsidP="003B6166">
      <w:pPr>
        <w:rPr>
          <w:rFonts w:asciiTheme="majorHAnsi" w:hAnsiTheme="majorHAnsi"/>
          <w:b/>
          <w:bCs/>
        </w:rPr>
      </w:pPr>
    </w:p>
    <w:p w14:paraId="4F93E696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Tilmelding: </w:t>
      </w:r>
    </w:p>
    <w:p w14:paraId="7801F117" w14:textId="77777777" w:rsidR="003B6166" w:rsidRPr="003B6166" w:rsidRDefault="003B6166" w:rsidP="003B6166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Tilmelding til stævnet sker via </w:t>
      </w:r>
      <w:hyperlink r:id="rId7" w:history="1">
        <w:r w:rsidRPr="003B6166">
          <w:rPr>
            <w:rStyle w:val="Hyperlink"/>
            <w:rFonts w:asciiTheme="minorHAnsi" w:hAnsiTheme="minorHAnsi" w:cstheme="minorHAnsi"/>
            <w:sz w:val="22"/>
            <w:szCs w:val="22"/>
          </w:rPr>
          <w:t>https://flexbillet.dk/gymdanmark</w:t>
        </w:r>
      </w:hyperlink>
      <w:r w:rsidRPr="003B6166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sz w:val="22"/>
          <w:szCs w:val="22"/>
        </w:rPr>
        <w:t>eller egen link</w:t>
      </w:r>
    </w:p>
    <w:p w14:paraId="7D8AEF12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14:paraId="56027F26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Husk at printe deltagerbevis/billetter ellers kan </w:t>
      </w:r>
      <w:proofErr w:type="gramStart"/>
      <w:r w:rsidRPr="003B616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3B6166">
        <w:rPr>
          <w:rFonts w:asciiTheme="minorHAnsi" w:hAnsiTheme="minorHAnsi" w:cstheme="minorHAnsi"/>
          <w:sz w:val="22"/>
          <w:szCs w:val="22"/>
        </w:rPr>
        <w:t xml:space="preserve"> ikke komme ind til stævnet.</w:t>
      </w:r>
    </w:p>
    <w:p w14:paraId="38D4A727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14:paraId="511D4E8C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>Tilskuerbilletter:</w:t>
      </w:r>
    </w:p>
    <w:p w14:paraId="6C5B205B" w14:textId="77777777" w:rsidR="003B6166" w:rsidRPr="003B6166" w:rsidRDefault="003B6166" w:rsidP="003B6166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Billetter skal købes online på </w:t>
      </w:r>
      <w:bookmarkStart w:id="0" w:name="_Hlk536443468"/>
      <w:r w:rsidRPr="003B6166">
        <w:rPr>
          <w:rStyle w:val="Hyperlink"/>
          <w:rFonts w:asciiTheme="minorHAnsi" w:hAnsiTheme="minorHAnsi" w:cstheme="minorHAnsi"/>
          <w:sz w:val="22"/>
          <w:szCs w:val="22"/>
        </w:rPr>
        <w:fldChar w:fldCharType="begin"/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instrText xml:space="preserve"> HYPERLINK "https://flexbillet.dk/gymdanmark" </w:instrText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fldChar w:fldCharType="separate"/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t>https://flexbillet.dk/gymdanmark</w:t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Style w:val="Hyperlink"/>
          <w:rFonts w:asciiTheme="minorHAnsi" w:hAnsiTheme="minorHAnsi" w:cstheme="minorHAnsi"/>
          <w:sz w:val="22"/>
          <w:szCs w:val="22"/>
        </w:rPr>
        <w:t xml:space="preserve"> eller egen link</w:t>
      </w:r>
    </w:p>
    <w:p w14:paraId="7EF5388B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14:paraId="20872582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Billetter kan også købes i døren, da vil prisen dog være </w:t>
      </w:r>
      <w:r w:rsidR="00EB26AE">
        <w:rPr>
          <w:rFonts w:asciiTheme="minorHAnsi" w:hAnsiTheme="minorHAnsi" w:cstheme="minorHAnsi"/>
          <w:sz w:val="22"/>
          <w:szCs w:val="22"/>
        </w:rPr>
        <w:t>100</w:t>
      </w:r>
      <w:r w:rsidRPr="003B6166">
        <w:rPr>
          <w:rFonts w:asciiTheme="minorHAnsi" w:hAnsiTheme="minorHAnsi" w:cstheme="minorHAnsi"/>
          <w:sz w:val="22"/>
          <w:szCs w:val="22"/>
        </w:rPr>
        <w:t>,- for en dagsbillet og 1</w:t>
      </w:r>
      <w:r w:rsidR="00EB26AE">
        <w:rPr>
          <w:rFonts w:asciiTheme="minorHAnsi" w:hAnsiTheme="minorHAnsi" w:cstheme="minorHAnsi"/>
          <w:sz w:val="22"/>
          <w:szCs w:val="22"/>
        </w:rPr>
        <w:t>75</w:t>
      </w:r>
      <w:r w:rsidRPr="003B6166">
        <w:rPr>
          <w:rFonts w:asciiTheme="minorHAnsi" w:hAnsiTheme="minorHAnsi" w:cstheme="minorHAnsi"/>
          <w:sz w:val="22"/>
          <w:szCs w:val="22"/>
        </w:rPr>
        <w:t>,- for en weekend billet.</w:t>
      </w:r>
    </w:p>
    <w:p w14:paraId="7BB6AD30" w14:textId="77777777"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14:paraId="2A1EF6C9" w14:textId="77777777" w:rsidR="001A7D6E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>Billetter kan købes online hele weekenden hvor konkurrencen afvikles.</w:t>
      </w:r>
    </w:p>
    <w:p w14:paraId="00EE49AD" w14:textId="77777777" w:rsidR="001A7D6E" w:rsidRPr="003B6166" w:rsidRDefault="001A7D6E" w:rsidP="003B6166">
      <w:pPr>
        <w:rPr>
          <w:rFonts w:asciiTheme="minorHAnsi" w:hAnsiTheme="minorHAnsi" w:cstheme="minorHAnsi"/>
          <w:sz w:val="22"/>
          <w:szCs w:val="22"/>
        </w:rPr>
      </w:pPr>
    </w:p>
    <w:p w14:paraId="508D1E5B" w14:textId="77777777"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b/>
          <w:bCs/>
          <w:sz w:val="20"/>
          <w:szCs w:val="20"/>
        </w:rPr>
        <w:t xml:space="preserve">Anmeldelse af deltagere, spring og rytmeserier samt musikupload: </w:t>
      </w:r>
    </w:p>
    <w:p w14:paraId="50D25EDA" w14:textId="77777777"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Holdene skal have anmeldt deltagere, rytme- og springlister, samt uploade musik på forhånd. Dette gøres via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561C76">
        <w:rPr>
          <w:rFonts w:ascii="Open Sans" w:hAnsi="Open Sans" w:cs="Open Sans"/>
          <w:sz w:val="20"/>
          <w:szCs w:val="20"/>
        </w:rPr>
        <w:t>GymDanmarks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hjemmeside på www.gymdanmark.dk, hvor der også findes en vejledning.</w:t>
      </w:r>
    </w:p>
    <w:p w14:paraId="318DB5AD" w14:textId="77777777"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Anmeldelsen skal ske på forhånd via hjemmesiden inden deadline.</w:t>
      </w:r>
    </w:p>
    <w:p w14:paraId="247F7794" w14:textId="77777777"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491B386A" w14:textId="77777777"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 xml:space="preserve">Rytme- og springanmeldelser samt musik skal være </w:t>
      </w:r>
      <w:proofErr w:type="spellStart"/>
      <w:r w:rsidRPr="00561C76">
        <w:rPr>
          <w:rFonts w:ascii="Open Sans" w:hAnsi="Open Sans" w:cs="Open Sans"/>
          <w:sz w:val="20"/>
          <w:szCs w:val="20"/>
        </w:rPr>
        <w:t>uploaded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online inden klokken 18.00 dagen inden</w:t>
      </w:r>
    </w:p>
    <w:p w14:paraId="34501792" w14:textId="77777777"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 xml:space="preserve">holdets konkurrence. Herefter låses </w:t>
      </w:r>
      <w:proofErr w:type="spellStart"/>
      <w:r w:rsidRPr="00561C76">
        <w:rPr>
          <w:rFonts w:ascii="Open Sans" w:hAnsi="Open Sans" w:cs="Open Sans"/>
          <w:sz w:val="20"/>
          <w:szCs w:val="20"/>
        </w:rPr>
        <w:t>Tariff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forms.</w:t>
      </w:r>
    </w:p>
    <w:p w14:paraId="7FA50670" w14:textId="77777777"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 xml:space="preserve">Ønsker en forening at få åbnet op for </w:t>
      </w:r>
      <w:proofErr w:type="spellStart"/>
      <w:r w:rsidRPr="00561C76">
        <w:rPr>
          <w:rFonts w:ascii="Open Sans" w:hAnsi="Open Sans" w:cs="Open Sans"/>
          <w:sz w:val="20"/>
          <w:szCs w:val="20"/>
        </w:rPr>
        <w:t>Tariff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forms for at uploade musik, deltager-, rytme- og/eller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springlister, kan dette godt forekomme mod en bod pålydende 500 kr., som betales via følgende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 xml:space="preserve">link: </w:t>
      </w:r>
      <w:hyperlink r:id="rId8" w:history="1">
        <w:r w:rsidRPr="00561C76">
          <w:rPr>
            <w:rStyle w:val="Hyperlink"/>
            <w:rFonts w:ascii="Open Sans" w:hAnsi="Open Sans" w:cs="Open Sans"/>
            <w:sz w:val="20"/>
            <w:szCs w:val="20"/>
          </w:rPr>
          <w:t>https://flexbillet.dk/gymdanmark/gebyr/token/UTG</w:t>
        </w:r>
      </w:hyperlink>
      <w:r w:rsidRPr="00561C76">
        <w:rPr>
          <w:rFonts w:ascii="Open Sans" w:hAnsi="Open Sans" w:cs="Open Sans"/>
          <w:sz w:val="20"/>
          <w:szCs w:val="20"/>
        </w:rPr>
        <w:t xml:space="preserve"> inden holdet kan få lov at stille i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konkurrence.</w:t>
      </w:r>
    </w:p>
    <w:p w14:paraId="78F5050C" w14:textId="77777777"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6ACFA20E" w14:textId="77777777"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Ændringer i rytme og springlister bedes rettes til D dommerpanelet hurtigst muligt inden holdet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går på gulvet.</w:t>
      </w:r>
    </w:p>
    <w:p w14:paraId="3A88E74D" w14:textId="77777777"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Ændringer kan foretages lige indtil man skal på gulvet. Kontakt D dommerpanelet hurtigst muligt.</w:t>
      </w:r>
    </w:p>
    <w:p w14:paraId="311E4453" w14:textId="77777777"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712FE556" w14:textId="77777777" w:rsidR="00173968" w:rsidRPr="007A0D35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lastRenderedPageBreak/>
        <w:t xml:space="preserve">Der skal uploades musik i det system GymDanmark stiller til rådighed. I tilfælde af tekniske problemer vil det være mulighed for at afspille musik via elektronisk medie, der kan tilsluttes jackstik. </w:t>
      </w:r>
    </w:p>
    <w:p w14:paraId="557E157E" w14:textId="77777777" w:rsidR="00173968" w:rsidRPr="007A0D35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t xml:space="preserve">Deadlines for upload af musik er aftenen inden konkurrencedagen kl. 18. </w:t>
      </w:r>
    </w:p>
    <w:p w14:paraId="610B6959" w14:textId="77777777"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</w:p>
    <w:p w14:paraId="0DD56EBA" w14:textId="44CDADD4"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t xml:space="preserve">Tekniske spørgsmål bedes sendt til </w:t>
      </w:r>
      <w:proofErr w:type="spellStart"/>
      <w:r w:rsidRPr="007A0D35">
        <w:rPr>
          <w:rFonts w:ascii="Open Sans" w:hAnsi="Open Sans" w:cs="Open Sans"/>
          <w:sz w:val="20"/>
          <w:szCs w:val="20"/>
        </w:rPr>
        <w:t>TGs</w:t>
      </w:r>
      <w:proofErr w:type="spellEnd"/>
      <w:r w:rsidRPr="007A0D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A0D35">
        <w:rPr>
          <w:rFonts w:ascii="Open Sans" w:hAnsi="Open Sans" w:cs="Open Sans"/>
          <w:sz w:val="20"/>
          <w:szCs w:val="20"/>
        </w:rPr>
        <w:t>StævneSektion</w:t>
      </w:r>
      <w:proofErr w:type="spellEnd"/>
      <w:r w:rsidRPr="007A0D35">
        <w:rPr>
          <w:rFonts w:ascii="Open Sans" w:hAnsi="Open Sans" w:cs="Open Sans"/>
          <w:sz w:val="20"/>
          <w:szCs w:val="20"/>
        </w:rPr>
        <w:t xml:space="preserve"> på tgss@gymdanmark.dk </w:t>
      </w:r>
    </w:p>
    <w:p w14:paraId="50057E8E" w14:textId="77777777" w:rsidR="00173968" w:rsidRPr="007A0D35" w:rsidRDefault="00173968" w:rsidP="00173968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</w:p>
    <w:p w14:paraId="7DD4F522" w14:textId="77777777"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b/>
          <w:bCs/>
          <w:sz w:val="20"/>
          <w:szCs w:val="20"/>
        </w:rPr>
        <w:t xml:space="preserve">Konkurrencelicens: </w:t>
      </w:r>
    </w:p>
    <w:p w14:paraId="6DCD1A9A" w14:textId="77777777" w:rsidR="00173968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t xml:space="preserve">Læs mere på: </w:t>
      </w:r>
      <w:hyperlink r:id="rId9" w:history="1">
        <w:r w:rsidRPr="00DE07DA">
          <w:rPr>
            <w:rStyle w:val="Hyperlink"/>
            <w:rFonts w:ascii="Open Sans" w:hAnsi="Open Sans" w:cs="Open Sans"/>
            <w:sz w:val="20"/>
            <w:szCs w:val="20"/>
          </w:rPr>
          <w:t>https://gymtranet.dk/konkurrencelicens/licensguide/</w:t>
        </w:r>
      </w:hyperlink>
    </w:p>
    <w:p w14:paraId="70826C85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568A1DC8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Sygesikringsbevis</w:t>
      </w:r>
      <w:r>
        <w:rPr>
          <w:rFonts w:ascii="Calibri" w:hAnsi="Calibri" w:cs="Calibri"/>
          <w:sz w:val="22"/>
          <w:szCs w:val="22"/>
        </w:rPr>
        <w:t>:</w:t>
      </w:r>
    </w:p>
    <w:p w14:paraId="0BA5580D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Alle gymnaster skal medbringe sygesikringsbevis.</w:t>
      </w:r>
    </w:p>
    <w:p w14:paraId="612FAEC1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14:paraId="7D501F9D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05D9D3C2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Pulje</w:t>
      </w:r>
      <w:r>
        <w:rPr>
          <w:rFonts w:ascii="Calibri" w:hAnsi="Calibri" w:cs="Calibri"/>
          <w:sz w:val="22"/>
          <w:szCs w:val="22"/>
        </w:rPr>
        <w:t>/divisions</w:t>
      </w:r>
      <w:r w:rsidRPr="008D6B3A">
        <w:rPr>
          <w:rFonts w:ascii="Calibri" w:hAnsi="Calibri" w:cs="Calibri"/>
          <w:sz w:val="22"/>
          <w:szCs w:val="22"/>
        </w:rPr>
        <w:t>inddeling og opvarmningstider</w:t>
      </w:r>
      <w:r>
        <w:rPr>
          <w:rFonts w:ascii="Calibri" w:hAnsi="Calibri" w:cs="Calibri"/>
          <w:sz w:val="22"/>
          <w:szCs w:val="22"/>
        </w:rPr>
        <w:t>:</w:t>
      </w:r>
    </w:p>
    <w:p w14:paraId="109D6790" w14:textId="77777777"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Pulje/divisionsi</w:t>
      </w:r>
      <w:r w:rsidRPr="008D6B3A">
        <w:rPr>
          <w:rFonts w:ascii="Calibri" w:hAnsi="Calibri" w:cs="Calibri"/>
          <w:sz w:val="22"/>
          <w:szCs w:val="22"/>
        </w:rPr>
        <w:t>nddelinger og opvarmningstider kan findes på www.gymdanmark.dk</w:t>
      </w:r>
    </w:p>
    <w:p w14:paraId="019AA7A1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Opvarmningstider vil være at finde ca. 14 dage inden konkurrencen.</w:t>
      </w:r>
    </w:p>
    <w:p w14:paraId="251D7454" w14:textId="77777777"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14:paraId="76046DC4" w14:textId="77777777" w:rsidR="001A7D6E" w:rsidRPr="005C5738" w:rsidRDefault="001A7D6E" w:rsidP="001A7D6E">
      <w:pPr>
        <w:rPr>
          <w:rFonts w:ascii="Calibri" w:hAnsi="Calibri" w:cs="Calibri"/>
          <w:color w:val="FF0000"/>
          <w:sz w:val="22"/>
          <w:szCs w:val="22"/>
        </w:rPr>
      </w:pPr>
      <w:r w:rsidRPr="005C5738">
        <w:rPr>
          <w:rFonts w:ascii="Calibri" w:hAnsi="Calibri" w:cs="Calibri"/>
          <w:color w:val="FF0000"/>
          <w:sz w:val="22"/>
          <w:szCs w:val="22"/>
        </w:rPr>
        <w:t>OBS.</w:t>
      </w:r>
    </w:p>
    <w:p w14:paraId="22F3E6D6" w14:textId="77777777" w:rsidR="001A7D6E" w:rsidRPr="005C5738" w:rsidRDefault="001A7D6E" w:rsidP="001A7D6E">
      <w:pPr>
        <w:rPr>
          <w:rFonts w:ascii="Calibri" w:hAnsi="Calibri" w:cs="Calibri"/>
          <w:color w:val="FF0000"/>
          <w:sz w:val="22"/>
          <w:szCs w:val="22"/>
        </w:rPr>
      </w:pPr>
      <w:r w:rsidRPr="005C5738">
        <w:rPr>
          <w:rFonts w:ascii="Calibri" w:hAnsi="Calibri" w:cs="Calibri"/>
          <w:color w:val="FF0000"/>
          <w:sz w:val="22"/>
          <w:szCs w:val="22"/>
        </w:rPr>
        <w:t>– denne tekst skal kun med i indbydelsen såfremt I er værtsforening for kvalifikationen</w:t>
      </w:r>
    </w:p>
    <w:p w14:paraId="01EB6DE6" w14:textId="77777777" w:rsidR="001A7D6E" w:rsidRPr="005C5738" w:rsidRDefault="001A7D6E" w:rsidP="001A7D6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3FE3AEFA" w14:textId="77777777" w:rsidR="001A7D6E" w:rsidRPr="005C5738" w:rsidRDefault="001A7D6E" w:rsidP="001A7D6E">
      <w:pPr>
        <w:rPr>
          <w:rFonts w:ascii="Calibri" w:hAnsi="Calibri" w:cs="Calibri"/>
          <w:sz w:val="22"/>
          <w:szCs w:val="22"/>
        </w:rPr>
      </w:pPr>
      <w:r w:rsidRPr="005C5738">
        <w:rPr>
          <w:rFonts w:ascii="Calibri" w:hAnsi="Calibri" w:cs="Calibri"/>
          <w:sz w:val="22"/>
          <w:szCs w:val="22"/>
        </w:rPr>
        <w:t>Seedning</w:t>
      </w:r>
      <w:r>
        <w:rPr>
          <w:rFonts w:ascii="Calibri" w:hAnsi="Calibri" w:cs="Calibri"/>
          <w:sz w:val="22"/>
          <w:szCs w:val="22"/>
        </w:rPr>
        <w:t>:</w:t>
      </w:r>
      <w:r w:rsidRPr="005C5738">
        <w:rPr>
          <w:rFonts w:ascii="Calibri" w:hAnsi="Calibri" w:cs="Calibri"/>
          <w:sz w:val="22"/>
          <w:szCs w:val="22"/>
        </w:rPr>
        <w:t xml:space="preserve"> </w:t>
      </w:r>
    </w:p>
    <w:p w14:paraId="1CBC7CEC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I Liga 1. og 2. runde, til Regionsmesterskaberne i Danmarksserien, Forbundsmesterskaberne 1.</w:t>
      </w:r>
    </w:p>
    <w:p w14:paraId="06113AE3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runde i Danmarksserien samt Regionsmesterskaberne 1. runde i Talentrækken konkurrerer alle</w:t>
      </w:r>
    </w:p>
    <w:p w14:paraId="5E0CBF13" w14:textId="77777777" w:rsid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mod alle. Af praktiske årsager vil holdene dog blive inddelt i puljer, med pauser imellem.</w:t>
      </w:r>
    </w:p>
    <w:p w14:paraId="2A0B26FA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</w:p>
    <w:p w14:paraId="08E30DF4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Til Regionsmesterskaberne i Danmarksserien og 1. runde i Talentrækken seedes holdene i modsat</w:t>
      </w:r>
    </w:p>
    <w:p w14:paraId="099B07E9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rækkefølge af hvad de var året før. Til Forbundsmesterskaberne 1. runde i Danmarksserien seedes</w:t>
      </w:r>
    </w:p>
    <w:p w14:paraId="1B8B26F3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 xml:space="preserve">holdene i modsat rækkefølge ud fra placeringen til Regionsmesterskaberne. Vi starter med det </w:t>
      </w:r>
    </w:p>
    <w:p w14:paraId="4461FFAF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lavest placerede hold, og slutter med det bedst placerede. Der tages kun højde for point og ikke</w:t>
      </w:r>
    </w:p>
    <w:p w14:paraId="7E9ABA62" w14:textId="77777777" w:rsid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placeringer.</w:t>
      </w:r>
    </w:p>
    <w:p w14:paraId="10ED2B54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</w:p>
    <w:p w14:paraId="75A3F461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Hvis en forening har flere hold med end året før, starter de ekstra hold før de seedede hold.</w:t>
      </w:r>
    </w:p>
    <w:p w14:paraId="2DE3164A" w14:textId="77777777" w:rsidR="007F7332" w:rsidRDefault="007F7332" w:rsidP="007F7332">
      <w:pPr>
        <w:rPr>
          <w:rFonts w:ascii="Calibri" w:hAnsi="Calibri" w:cs="Calibri"/>
          <w:sz w:val="22"/>
          <w:szCs w:val="22"/>
        </w:rPr>
      </w:pPr>
    </w:p>
    <w:p w14:paraId="7BDAE1D5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Hvis en forening har færre hold med, beholder foreningen deres bedste placeringer.</w:t>
      </w:r>
    </w:p>
    <w:p w14:paraId="17169720" w14:textId="77777777" w:rsidR="007F7332" w:rsidRDefault="007F7332" w:rsidP="007F7332">
      <w:pPr>
        <w:rPr>
          <w:rFonts w:ascii="Calibri" w:hAnsi="Calibri" w:cs="Calibri"/>
          <w:sz w:val="22"/>
          <w:szCs w:val="22"/>
        </w:rPr>
      </w:pPr>
    </w:p>
    <w:p w14:paraId="58B06C15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Foreningens bedste hold i en række skal altid stille op med det laveste nummer. Det vil sige, at</w:t>
      </w:r>
    </w:p>
    <w:p w14:paraId="032F4A15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hvis en forening har tilmeldt 3 hold som ”Hold 4”, ”Hold 5” og ”Hold 6”, skal foreningens 1. hold</w:t>
      </w:r>
    </w:p>
    <w:p w14:paraId="4839C30C" w14:textId="77777777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være det såkaldte ”Hold 4” og foreningens 3. hold være ”Hold 6”.</w:t>
      </w:r>
    </w:p>
    <w:p w14:paraId="6AFC7EC6" w14:textId="77777777" w:rsidR="007F7332" w:rsidRDefault="007F7332" w:rsidP="007F7332">
      <w:pPr>
        <w:rPr>
          <w:rFonts w:ascii="Calibri" w:hAnsi="Calibri" w:cs="Calibri"/>
          <w:sz w:val="22"/>
          <w:szCs w:val="22"/>
        </w:rPr>
      </w:pPr>
    </w:p>
    <w:p w14:paraId="7398537C" w14:textId="13904D4F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Får TG mistanke eller finder ud af, at en forening ikke starter med deres hold i den ovenfor</w:t>
      </w:r>
    </w:p>
    <w:p w14:paraId="35C7A912" w14:textId="21927349" w:rsidR="007F7332" w:rsidRPr="007F7332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nævnte respektive seedet rækkefølge, kan TG indlede en disciplinær høring for usportslig</w:t>
      </w:r>
    </w:p>
    <w:p w14:paraId="47ADD61B" w14:textId="77777777" w:rsidR="001A7D6E" w:rsidRDefault="007F7332" w:rsidP="007F7332">
      <w:pPr>
        <w:rPr>
          <w:rFonts w:ascii="Calibri" w:hAnsi="Calibri" w:cs="Calibri"/>
          <w:sz w:val="22"/>
          <w:szCs w:val="22"/>
        </w:rPr>
      </w:pPr>
      <w:r w:rsidRPr="007F7332">
        <w:rPr>
          <w:rFonts w:ascii="Calibri" w:hAnsi="Calibri" w:cs="Calibri"/>
          <w:sz w:val="22"/>
          <w:szCs w:val="22"/>
        </w:rPr>
        <w:t>optræden.</w:t>
      </w:r>
    </w:p>
    <w:p w14:paraId="72FB96FB" w14:textId="77777777" w:rsidR="007F7332" w:rsidRDefault="007F7332" w:rsidP="007F7332">
      <w:pPr>
        <w:rPr>
          <w:rFonts w:ascii="Calibri" w:hAnsi="Calibri" w:cs="Calibri"/>
          <w:sz w:val="22"/>
          <w:szCs w:val="22"/>
        </w:rPr>
      </w:pPr>
    </w:p>
    <w:p w14:paraId="38DC1ED5" w14:textId="77777777"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Praktiske oplysninger</w:t>
      </w:r>
    </w:p>
    <w:p w14:paraId="6F97B0C3" w14:textId="77777777"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  <w:r>
        <w:rPr>
          <w:rFonts w:ascii="Calibri" w:hAnsi="Calibri" w:cs="Calibri"/>
          <w:color w:val="00B0F0"/>
          <w:sz w:val="22"/>
          <w:szCs w:val="22"/>
        </w:rPr>
        <w:t xml:space="preserve"> (Såsom spisetider, overnatningssted, kort over området osv.)</w:t>
      </w:r>
    </w:p>
    <w:p w14:paraId="29650B72" w14:textId="77777777"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</w:p>
    <w:p w14:paraId="2474EFC1" w14:textId="77777777"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Bestillingsformular</w:t>
      </w:r>
    </w:p>
    <w:p w14:paraId="351E82B3" w14:textId="77777777" w:rsidR="00E62DDC" w:rsidRPr="001A7D6E" w:rsidRDefault="001A7D6E" w:rsidP="00E62DDC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</w:p>
    <w:p w14:paraId="6E88E0B8" w14:textId="77777777" w:rsidR="00E62DDC" w:rsidRPr="00E62DDC" w:rsidRDefault="00E62DDC" w:rsidP="00E62DDC"/>
    <w:p w14:paraId="1421EEEE" w14:textId="77777777" w:rsidR="00E62DDC" w:rsidRPr="00E62DDC" w:rsidRDefault="00E62DDC" w:rsidP="00E62DDC"/>
    <w:p w14:paraId="74D7CC24" w14:textId="77777777" w:rsidR="00F63103" w:rsidRPr="00E62DDC" w:rsidRDefault="00F63103" w:rsidP="00E62DDC">
      <w:pPr>
        <w:tabs>
          <w:tab w:val="left" w:pos="2552"/>
        </w:tabs>
      </w:pPr>
    </w:p>
    <w:sectPr w:rsidR="00F63103" w:rsidRPr="00E62DDC" w:rsidSect="00556B1B">
      <w:headerReference w:type="default" r:id="rId10"/>
      <w:footerReference w:type="default" r:id="rId11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460E" w14:textId="77777777" w:rsidR="00E06EA9" w:rsidRDefault="00E06EA9" w:rsidP="00F11459">
      <w:r>
        <w:separator/>
      </w:r>
    </w:p>
  </w:endnote>
  <w:endnote w:type="continuationSeparator" w:id="0">
    <w:p w14:paraId="7CE0BF7B" w14:textId="77777777" w:rsidR="00E06EA9" w:rsidRDefault="00E06EA9" w:rsidP="00F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2DA3" w14:textId="77777777" w:rsidR="00170390" w:rsidRDefault="0072635E" w:rsidP="003C5200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60238277" wp14:editId="4D50F38F">
          <wp:simplePos x="0" y="0"/>
          <wp:positionH relativeFrom="column">
            <wp:posOffset>5358765</wp:posOffset>
          </wp:positionH>
          <wp:positionV relativeFrom="paragraph">
            <wp:posOffset>-464185</wp:posOffset>
          </wp:positionV>
          <wp:extent cx="1109980" cy="89979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urogy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200"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359C971B" wp14:editId="535DBEB3">
          <wp:simplePos x="0" y="0"/>
          <wp:positionH relativeFrom="column">
            <wp:posOffset>-420370</wp:posOffset>
          </wp:positionH>
          <wp:positionV relativeFrom="paragraph">
            <wp:posOffset>-140129</wp:posOffset>
          </wp:positionV>
          <wp:extent cx="1875051" cy="379042"/>
          <wp:effectExtent l="0" t="0" r="0" b="2540"/>
          <wp:wrapNone/>
          <wp:docPr id="1" name="Billede 1" descr="C:\Users\kla\AppData\Local\Microsoft\Windows\INetCache\Content.Word\Chopa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\AppData\Local\Microsoft\Windows\INetCache\Content.Word\Chopar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51" cy="37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819542489"/>
        <w:docPartObj>
          <w:docPartGallery w:val="Page Numbers (Bottom of Page)"/>
          <w:docPartUnique/>
        </w:docPartObj>
      </w:sdtPr>
      <w:sdtEndPr/>
      <w:sdtContent>
        <w:r w:rsidR="00170390">
          <w:rPr>
            <w:noProof/>
            <w:lang w:eastAsia="da-DK"/>
          </w:rPr>
          <w:t xml:space="preserve">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09F1" w14:textId="77777777" w:rsidR="00E06EA9" w:rsidRDefault="00E06EA9" w:rsidP="00F11459">
      <w:r>
        <w:separator/>
      </w:r>
    </w:p>
  </w:footnote>
  <w:footnote w:type="continuationSeparator" w:id="0">
    <w:p w14:paraId="23029C12" w14:textId="77777777" w:rsidR="00E06EA9" w:rsidRDefault="00E06EA9" w:rsidP="00F1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4BB" w14:textId="77777777" w:rsidR="00F11459" w:rsidRDefault="00170390" w:rsidP="00170390">
    <w:pPr>
      <w:pStyle w:val="Sidehoved"/>
      <w:tabs>
        <w:tab w:val="clear" w:pos="4819"/>
        <w:tab w:val="clear" w:pos="9638"/>
        <w:tab w:val="left" w:pos="4125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6C74B9F" wp14:editId="3F42F79A">
          <wp:simplePos x="0" y="0"/>
          <wp:positionH relativeFrom="margin">
            <wp:posOffset>5166360</wp:posOffset>
          </wp:positionH>
          <wp:positionV relativeFrom="margin">
            <wp:posOffset>-583565</wp:posOffset>
          </wp:positionV>
          <wp:extent cx="1322705" cy="266065"/>
          <wp:effectExtent l="0" t="0" r="0" b="635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59"/>
    <w:rsid w:val="0003392A"/>
    <w:rsid w:val="00170390"/>
    <w:rsid w:val="00173968"/>
    <w:rsid w:val="001A7D6E"/>
    <w:rsid w:val="001F1B35"/>
    <w:rsid w:val="002264B5"/>
    <w:rsid w:val="0026234F"/>
    <w:rsid w:val="0026478F"/>
    <w:rsid w:val="00274143"/>
    <w:rsid w:val="002B1C9C"/>
    <w:rsid w:val="002F0962"/>
    <w:rsid w:val="003738E9"/>
    <w:rsid w:val="003B6166"/>
    <w:rsid w:val="003C5200"/>
    <w:rsid w:val="003D605D"/>
    <w:rsid w:val="00443B17"/>
    <w:rsid w:val="004537FC"/>
    <w:rsid w:val="004D24D4"/>
    <w:rsid w:val="004F59B9"/>
    <w:rsid w:val="004F6101"/>
    <w:rsid w:val="00527035"/>
    <w:rsid w:val="00556B1B"/>
    <w:rsid w:val="006034C5"/>
    <w:rsid w:val="00653293"/>
    <w:rsid w:val="00666977"/>
    <w:rsid w:val="00680F24"/>
    <w:rsid w:val="006A475D"/>
    <w:rsid w:val="0071447E"/>
    <w:rsid w:val="0072635E"/>
    <w:rsid w:val="007506E4"/>
    <w:rsid w:val="00792982"/>
    <w:rsid w:val="007A29FB"/>
    <w:rsid w:val="007A549C"/>
    <w:rsid w:val="007A56A5"/>
    <w:rsid w:val="007B0299"/>
    <w:rsid w:val="007F7332"/>
    <w:rsid w:val="008139FF"/>
    <w:rsid w:val="008210CB"/>
    <w:rsid w:val="00856C85"/>
    <w:rsid w:val="00897F54"/>
    <w:rsid w:val="0099034D"/>
    <w:rsid w:val="009912EC"/>
    <w:rsid w:val="009A5970"/>
    <w:rsid w:val="00A21148"/>
    <w:rsid w:val="00A75AA8"/>
    <w:rsid w:val="00A95459"/>
    <w:rsid w:val="00AE3769"/>
    <w:rsid w:val="00BB741D"/>
    <w:rsid w:val="00BC6B8F"/>
    <w:rsid w:val="00BD2AD7"/>
    <w:rsid w:val="00C655DF"/>
    <w:rsid w:val="00C84F57"/>
    <w:rsid w:val="00C97107"/>
    <w:rsid w:val="00CB1777"/>
    <w:rsid w:val="00CD714D"/>
    <w:rsid w:val="00D5043D"/>
    <w:rsid w:val="00D7238D"/>
    <w:rsid w:val="00D75392"/>
    <w:rsid w:val="00D87332"/>
    <w:rsid w:val="00DA297F"/>
    <w:rsid w:val="00E06EA9"/>
    <w:rsid w:val="00E42C95"/>
    <w:rsid w:val="00E5367F"/>
    <w:rsid w:val="00E62DDC"/>
    <w:rsid w:val="00EB26AE"/>
    <w:rsid w:val="00EF4B3C"/>
    <w:rsid w:val="00F07892"/>
    <w:rsid w:val="00F11459"/>
    <w:rsid w:val="00F456E5"/>
    <w:rsid w:val="00F475B0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E9C0D"/>
  <w15:chartTrackingRefBased/>
  <w15:docId w15:val="{802FB606-301A-41B5-AC6C-D7058FF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A7D6E"/>
    <w:pPr>
      <w:keepNext/>
      <w:spacing w:after="240"/>
      <w:jc w:val="center"/>
      <w:outlineLvl w:val="0"/>
    </w:pPr>
    <w:rPr>
      <w:b/>
      <w:sz w:val="5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1A7D6E"/>
    <w:pPr>
      <w:keepNext/>
      <w:spacing w:after="240"/>
      <w:jc w:val="both"/>
      <w:outlineLvl w:val="1"/>
    </w:pPr>
    <w:rPr>
      <w:rFonts w:ascii="Calibri" w:hAnsi="Calibri"/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11459"/>
  </w:style>
  <w:style w:type="paragraph" w:styleId="Sidefod">
    <w:name w:val="footer"/>
    <w:basedOn w:val="Normal"/>
    <w:link w:val="Sidefo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11459"/>
  </w:style>
  <w:style w:type="paragraph" w:styleId="Ingenafstand">
    <w:name w:val="No Spacing"/>
    <w:uiPriority w:val="1"/>
    <w:qFormat/>
    <w:rsid w:val="00B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1A7D6E"/>
    <w:rPr>
      <w:rFonts w:ascii="Times New Roman" w:eastAsia="Times New Roman" w:hAnsi="Times New Roman" w:cs="Times New Roman"/>
      <w:b/>
      <w:sz w:val="5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A7D6E"/>
    <w:rPr>
      <w:rFonts w:ascii="Calibri" w:eastAsia="Times New Roman" w:hAnsi="Calibri" w:cs="Times New Roman"/>
      <w:b/>
      <w:sz w:val="28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A297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297F"/>
    <w:rPr>
      <w:color w:val="605E5C"/>
      <w:shd w:val="clear" w:color="auto" w:fill="E1DFDD"/>
    </w:rPr>
  </w:style>
  <w:style w:type="paragraph" w:customStyle="1" w:styleId="Default">
    <w:name w:val="Default"/>
    <w:rsid w:val="00173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6A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6A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illet.dk/gymdanmark/gebyr/token/UT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lexbillet.dk/gymdanmar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ymtranet.dk/konkurrencelicens/licensgui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dc:description/>
  <cp:lastModifiedBy>Karina Lykke Nielsen</cp:lastModifiedBy>
  <cp:revision>2</cp:revision>
  <cp:lastPrinted>2016-02-07T10:47:00Z</cp:lastPrinted>
  <dcterms:created xsi:type="dcterms:W3CDTF">2022-02-11T15:13:00Z</dcterms:created>
  <dcterms:modified xsi:type="dcterms:W3CDTF">2022-02-11T15:13:00Z</dcterms:modified>
</cp:coreProperties>
</file>